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  <w:t>劳动关系证明</w:t>
      </w: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>昆明市呈贡区人力资源和社会保障局：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 xml:space="preserve">      兹有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（身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>份证号码：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 xml:space="preserve"> 是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公司的员工，招用时间为：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年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月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日在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          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做事，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因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                             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原因受伤，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随后被同事送到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           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医院就诊，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受伤时，与我公司存在劳动关系。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both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both"/>
        <w:textAlignment w:val="auto"/>
        <w:rPr>
          <w:rFonts w:hint="eastAsia" w:ascii="方正仿宋_GB18030" w:hAnsi="方正仿宋_GB18030" w:eastAsia="方正仿宋_GB18030" w:cs="方正仿宋_GB18030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6840" w:firstLineChars="1900"/>
        <w:jc w:val="left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公司盖章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 xml:space="preserve">                                            年   月   日</w:t>
      </w:r>
    </w:p>
    <w:p>
      <w:pPr>
        <w:jc w:val="left"/>
        <w:rPr>
          <w:rFonts w:hint="eastAsia" w:ascii="方正仿宋_GB18030" w:hAnsi="方正仿宋_GB18030" w:eastAsia="方正仿宋_GB18030" w:cs="方正仿宋_GB18030"/>
          <w:sz w:val="52"/>
          <w:szCs w:val="44"/>
          <w:u w:val="none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  <w:t>本人陈述</w:t>
      </w:r>
    </w:p>
    <w:tbl>
      <w:tblPr>
        <w:tblStyle w:val="3"/>
        <w:tblpPr w:leftFromText="180" w:rightFromText="180" w:vertAnchor="text" w:horzAnchor="margin" w:tblpXSpec="center" w:tblpY="2"/>
        <w:tblW w:w="9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1530"/>
        <w:gridCol w:w="1018"/>
        <w:gridCol w:w="796"/>
        <w:gridCol w:w="401"/>
        <w:gridCol w:w="1371"/>
        <w:gridCol w:w="412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职工姓名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性别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身份证号码</w:t>
            </w:r>
          </w:p>
        </w:tc>
        <w:tc>
          <w:tcPr>
            <w:tcW w:w="24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工作岗位</w:t>
            </w:r>
          </w:p>
        </w:tc>
        <w:tc>
          <w:tcPr>
            <w:tcW w:w="37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  <w:tc>
          <w:tcPr>
            <w:tcW w:w="17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受伤时间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875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受伤地点</w:t>
            </w:r>
          </w:p>
        </w:tc>
        <w:tc>
          <w:tcPr>
            <w:tcW w:w="75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6" w:hRule="atLeast"/>
          <w:jc w:val="center"/>
        </w:trPr>
        <w:tc>
          <w:tcPr>
            <w:tcW w:w="18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受伤经过</w:t>
            </w: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</w:p>
        </w:tc>
        <w:tc>
          <w:tcPr>
            <w:tcW w:w="7522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 xml:space="preserve">  </w:t>
            </w: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  <w:t>以上情况我如实陈述，为此承担相应的法律责任。</w:t>
            </w: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 xml:space="preserve">陈述人签字按手印：      </w:t>
            </w: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 xml:space="preserve">                          时间：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5" w:hRule="atLeast"/>
          <w:jc w:val="center"/>
        </w:trPr>
        <w:tc>
          <w:tcPr>
            <w:tcW w:w="18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陈述人身份证复印件</w:t>
            </w:r>
          </w:p>
        </w:tc>
        <w:tc>
          <w:tcPr>
            <w:tcW w:w="7522" w:type="dxa"/>
            <w:gridSpan w:val="7"/>
            <w:noWrap w:val="0"/>
            <w:vAlign w:val="center"/>
          </w:tcPr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</w:tbl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  <w:t>证人证言</w:t>
      </w:r>
    </w:p>
    <w:tbl>
      <w:tblPr>
        <w:tblStyle w:val="3"/>
        <w:tblpPr w:leftFromText="180" w:rightFromText="180" w:vertAnchor="text" w:horzAnchor="margin" w:tblpXSpec="center" w:tblpY="2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465"/>
        <w:gridCol w:w="981"/>
        <w:gridCol w:w="826"/>
        <w:gridCol w:w="394"/>
        <w:gridCol w:w="1340"/>
        <w:gridCol w:w="406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证人</w:t>
            </w: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姓名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性别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</w:rPr>
              <w:t>身份证号码</w:t>
            </w:r>
          </w:p>
        </w:tc>
        <w:tc>
          <w:tcPr>
            <w:tcW w:w="23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工种</w:t>
            </w:r>
          </w:p>
        </w:tc>
        <w:tc>
          <w:tcPr>
            <w:tcW w:w="36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  <w:tc>
          <w:tcPr>
            <w:tcW w:w="17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与伤者关系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4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受伤经过</w:t>
            </w: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</w:p>
        </w:tc>
        <w:tc>
          <w:tcPr>
            <w:tcW w:w="7362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32"/>
                <w:szCs w:val="28"/>
                <w:lang w:val="en-US" w:eastAsia="zh-CN"/>
              </w:rPr>
              <w:t>以上情况我如实陈述，为此承担相应的法律责任。</w:t>
            </w: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 xml:space="preserve">陈述人签字按手印：      </w:t>
            </w: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 xml:space="preserve">                          时间：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8"/>
                <w:lang w:val="en-US" w:eastAsia="zh-CN"/>
              </w:rPr>
              <w:t>证明人身份证复印件</w:t>
            </w:r>
          </w:p>
        </w:tc>
        <w:tc>
          <w:tcPr>
            <w:tcW w:w="7362" w:type="dxa"/>
            <w:gridSpan w:val="7"/>
            <w:noWrap w:val="0"/>
            <w:vAlign w:val="center"/>
          </w:tcPr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  <w:p>
            <w:pPr>
              <w:spacing w:line="440" w:lineRule="exact"/>
              <w:rPr>
                <w:rFonts w:hint="eastAsia" w:ascii="方正仿宋_GB18030" w:hAnsi="方正仿宋_GB18030" w:eastAsia="方正仿宋_GB18030" w:cs="方正仿宋_GB18030"/>
                <w:sz w:val="28"/>
              </w:rPr>
            </w:pPr>
          </w:p>
        </w:tc>
      </w:tr>
    </w:tbl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  <w:t>授权委托书（单位法人）</w:t>
      </w: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left"/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委托人：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性别：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受委托人：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性别：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</w:pPr>
    </w:p>
    <w:p>
      <w:pPr>
        <w:ind w:firstLine="720" w:firstLineChars="200"/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color w:val="auto"/>
          <w:sz w:val="36"/>
          <w:szCs w:val="36"/>
          <w:lang w:val="en-US" w:eastAsia="zh-CN"/>
        </w:rPr>
        <w:t>本人因</w:t>
      </w:r>
      <w:r>
        <w:rPr>
          <w:rFonts w:hint="eastAsia" w:ascii="方正仿宋_GB18030" w:hAnsi="方正仿宋_GB18030" w:eastAsia="方正仿宋_GB18030" w:cs="方正仿宋_GB18030"/>
          <w:color w:val="auto"/>
          <w:sz w:val="36"/>
          <w:szCs w:val="36"/>
          <w:u w:val="single"/>
          <w:lang w:val="en-US" w:eastAsia="zh-CN"/>
        </w:rPr>
        <w:t xml:space="preserve">                 </w:t>
      </w:r>
      <w:r>
        <w:rPr>
          <w:rFonts w:hint="eastAsia" w:ascii="方正仿宋_GB18030" w:hAnsi="方正仿宋_GB18030" w:eastAsia="方正仿宋_GB18030" w:cs="方正仿宋_GB18030"/>
          <w:color w:val="auto"/>
          <w:sz w:val="36"/>
          <w:szCs w:val="36"/>
          <w:lang w:val="en-US" w:eastAsia="zh-CN"/>
        </w:rPr>
        <w:t>，不能前来领取工伤认定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>相关材料，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>特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作为我（单位）的合法代理人，对受委托人在办理上述事项过程中所签署的有关文件我均予以认可，并承担相应的法律责任。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 xml:space="preserve">                             委托人：</w:t>
      </w:r>
    </w:p>
    <w:p>
      <w:pPr>
        <w:jc w:val="right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jc w:val="right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年   月    日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  <w:t>授权委托书（受伤者）</w:t>
      </w:r>
    </w:p>
    <w:p>
      <w:pPr>
        <w:jc w:val="center"/>
        <w:rPr>
          <w:rFonts w:hint="eastAsia" w:ascii="方正仿宋_GB18030" w:hAnsi="方正仿宋_GB18030" w:eastAsia="方正仿宋_GB18030" w:cs="方正仿宋_GB18030"/>
          <w:sz w:val="52"/>
          <w:szCs w:val="44"/>
          <w:lang w:val="en-US" w:eastAsia="zh-CN"/>
        </w:rPr>
      </w:pPr>
    </w:p>
    <w:p>
      <w:pPr>
        <w:jc w:val="left"/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委托人：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性别：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受委托人：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性别：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none"/>
          <w:lang w:val="en-US" w:eastAsia="zh-CN"/>
        </w:rPr>
        <w:t>身份证号：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</w:pPr>
    </w:p>
    <w:p>
      <w:pPr>
        <w:ind w:firstLine="720" w:firstLineChars="200"/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>本人因在家养病，不能前来领取工伤认定相关材料，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  <w:t>特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single"/>
          <w:lang w:val="en-US" w:eastAsia="zh-CN"/>
        </w:rPr>
        <w:t xml:space="preserve">        </w:t>
      </w: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作为我（单位）的合法代理人，对受委托人在办理上述事项过程中所签署的有关文件我均予以认可，并承担相应的法律责任。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 xml:space="preserve">                             委托人：</w:t>
      </w:r>
    </w:p>
    <w:p>
      <w:pPr>
        <w:jc w:val="right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</w:p>
    <w:p>
      <w:pPr>
        <w:jc w:val="right"/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6"/>
          <w:szCs w:val="36"/>
          <w:u w:val="none"/>
          <w:lang w:val="en-US" w:eastAsia="zh-CN"/>
        </w:rPr>
        <w:t>年   月    日</w:t>
      </w: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</w:p>
    <w:p>
      <w:pPr>
        <w:spacing w:line="540" w:lineRule="exact"/>
        <w:jc w:val="center"/>
        <w:rPr>
          <w:rFonts w:hint="eastAsia" w:ascii="方正仿宋_GB18030" w:hAnsi="方正仿宋_GB18030" w:eastAsia="方正仿宋_GB18030" w:cs="方正仿宋_GB18030"/>
          <w:b/>
          <w:sz w:val="52"/>
          <w:szCs w:val="52"/>
        </w:rPr>
      </w:pPr>
      <w:r>
        <w:rPr>
          <w:rFonts w:hint="eastAsia" w:ascii="方正仿宋_GB18030" w:hAnsi="方正仿宋_GB18030" w:eastAsia="方正仿宋_GB18030" w:cs="方正仿宋_GB18030"/>
          <w:b/>
          <w:sz w:val="52"/>
          <w:szCs w:val="52"/>
        </w:rPr>
        <w:t>承  诺  书</w:t>
      </w:r>
    </w:p>
    <w:p>
      <w:pPr>
        <w:spacing w:line="560" w:lineRule="exact"/>
        <w:ind w:firstLine="640" w:firstLineChars="200"/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  <w:shd w:val="clear" w:color="auto" w:fill="FFFFFF"/>
        </w:rPr>
      </w:pPr>
      <w:r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</w:rPr>
        <w:t>根据《中华人民共和国刑法》第二百六十六条</w:t>
      </w:r>
      <w:r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  <w:shd w:val="clear" w:color="auto" w:fill="FFFFFF"/>
        </w:rPr>
        <w:t>：诈骗公私财物，数额较大（价值三千元至一万元以上）的，处三年以下有期徒刑、拘役或者管制，并处或者单处罚金;数额巨大（价值三万元至十万元以上）或者有其他严重情节的，处三年以上十年以下有期徒刑，并处罚金;数额特别巨大（价值五十万元以上）或者有其他特别严重情节的，处十年以上有期徒刑或者无期徒刑，并处罚金或者没收财产。</w:t>
      </w:r>
    </w:p>
    <w:p>
      <w:pPr>
        <w:spacing w:line="560" w:lineRule="exact"/>
        <w:ind w:firstLine="640" w:firstLineChars="200"/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</w:rPr>
        <w:t>根据《全国人民代表大会常务委员会关于&lt;中华人民共和国刑法&gt;第二百六十六条的解释》：以欺诈、伪造证明材料或者其他手段骗取养老、医疗、工伤、失业、生育等社会保险金或者其他社会保险待遇的，属于刑法第二百六十六条规定的诈骗公私财物的行为。</w:t>
      </w:r>
    </w:p>
    <w:p>
      <w:pPr>
        <w:spacing w:line="560" w:lineRule="exact"/>
        <w:ind w:firstLine="640" w:firstLineChars="200"/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color w:val="000000"/>
          <w:sz w:val="32"/>
          <w:szCs w:val="32"/>
        </w:rPr>
        <w:t>根据《最高人民法院、最高人民检察院&lt;关于办理诈骗刑事案件具体应用法律若干问题的解释&gt;》（法释〔2011〕7号）第五条规定：诈骗未遂，以数额巨大的财物（三万元至十万元以上）为诈骗目标的，或者具有其他严重情节的，应当定罪处罚。</w:t>
      </w:r>
    </w:p>
    <w:p>
      <w:pPr>
        <w:spacing w:line="560" w:lineRule="exact"/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根据《工伤保险条例》第十九条、第六十条、第六十三条的相关规定，社会保险行政部门受理工伤认定申请后，根据审核需要可以对事故伤害进行调查核实，用人单位、职工、工会组织、医疗机构以及有关部门应当予以协助。用人单位、工伤职工或者其近亲属骗取工伤保险待遇，由社会保险行政部门责令退还，处骗取金额2倍以上5倍以下的罚款；情节严重，构成犯罪的，依法追究刑事责任。</w:t>
      </w:r>
    </w:p>
    <w:p>
      <w:pPr>
        <w:widowControl/>
        <w:shd w:val="clear" w:color="auto" w:fill="FFFFFF"/>
        <w:adjustRightInd w:val="0"/>
        <w:snapToGrid w:val="0"/>
        <w:spacing w:line="540" w:lineRule="exact"/>
        <w:ind w:firstLine="640" w:firstLineChars="200"/>
        <w:jc w:val="left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我承诺所提供证言属实，若有弄虚作假，我单位愿接受党纪、政纪和相关法律法规的从严从重处罚。</w:t>
      </w:r>
      <w:bookmarkStart w:id="0" w:name="_GoBack"/>
      <w:bookmarkEnd w:id="0"/>
    </w:p>
    <w:p>
      <w:pPr>
        <w:widowControl/>
        <w:shd w:val="clear" w:color="auto" w:fill="FFFFFF"/>
        <w:adjustRightInd w:val="0"/>
        <w:snapToGrid w:val="0"/>
        <w:spacing w:line="540" w:lineRule="exact"/>
        <w:ind w:firstLine="6080" w:firstLineChars="1900"/>
        <w:jc w:val="left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承诺人：</w:t>
      </w:r>
    </w:p>
    <w:p>
      <w:pPr>
        <w:widowControl/>
        <w:shd w:val="clear" w:color="auto" w:fill="FFFFFF"/>
        <w:adjustRightInd w:val="0"/>
        <w:snapToGrid w:val="0"/>
        <w:spacing w:line="540" w:lineRule="exact"/>
        <w:ind w:firstLine="6720" w:firstLineChars="2100"/>
        <w:jc w:val="left"/>
        <w:rPr>
          <w:rFonts w:hint="eastAsia" w:ascii="方正仿宋_GB18030" w:hAnsi="方正仿宋_GB18030" w:eastAsia="方正仿宋_GB18030" w:cs="方正仿宋_GB18030"/>
          <w:sz w:val="36"/>
          <w:szCs w:val="36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年     月    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M2ViMDVhOWI0Y2ViODc4ZDliM2JlM2Y3MWU3YTYifQ=="/>
  </w:docVars>
  <w:rsids>
    <w:rsidRoot w:val="11567990"/>
    <w:rsid w:val="029D155C"/>
    <w:rsid w:val="03407236"/>
    <w:rsid w:val="11567990"/>
    <w:rsid w:val="13E02076"/>
    <w:rsid w:val="41D17340"/>
    <w:rsid w:val="47587B66"/>
    <w:rsid w:val="4CF50F14"/>
    <w:rsid w:val="57DB7FFB"/>
    <w:rsid w:val="7A0C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snapToGrid w:val="0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1107</Words>
  <Characters>1110</Characters>
  <Lines>0</Lines>
  <Paragraphs>0</Paragraphs>
  <TotalTime>1</TotalTime>
  <ScaleCrop>false</ScaleCrop>
  <LinksUpToDate>false</LinksUpToDate>
  <CharactersWithSpaces>1763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2022-04-12T10:09:00Z</dcterms:created>
  <dc:creator>小妮子</dc:creator>
  <cp:lastModifiedBy>百里流桑</cp:lastModifiedBy>
  <dcterms:modified xsi:type="dcterms:W3CDTF">2023-07-25T07:34:35Z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47FD0243B30B48D9BAA3D1797EDA2E22</vt:lpwstr>
  </property>
</Properties>
</file>